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2805698" cy="8715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5698" cy="871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Kółko informatyczne - projekt CMI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/>
      </w:pPr>
      <w:r w:rsidDel="00000000" w:rsidR="00000000" w:rsidRPr="00000000">
        <w:rPr>
          <w:rtl w:val="0"/>
        </w:rPr>
        <w:t xml:space="preserve">Od października 2019 r. do maja 2020 roku w naszej szkole będą odbywały się zajęcia dodatkowe w formie kółka informatycznego dla wybranych uczniów klas V i VI. Zajęcia, w wymiarze dwóch godzin lekcyjnych tygodniowo, będą przeprowadzone w ramach projektu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Centrum Mistrzostwa Informatycznego</w:t>
        </w:r>
      </w:hyperlink>
      <w:r w:rsidDel="00000000" w:rsidR="00000000" w:rsidRPr="00000000">
        <w:rPr>
          <w:rtl w:val="0"/>
        </w:rPr>
        <w:t xml:space="preserve">, współﬁnansowanego ze środków Unii Europejskiej z Europejskiego Funduszu Rozwoju Regionalnego – Program Operacyjny Polska Cyfrowa na lata 2014 – 2020.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Celem tego ogólnopolskiego projektu, realizowanego przez Politechnikę Łódzką z partnerskim udziałem m.in. Politechniki Wrocławskiej, jest rozwijanie zainteresowań informatycznych uczniów, aktywizacja dzieci i młodzieży uzdolnionej informatycznie, pobudzanie ich kreatywności oraz promowanie współpracy zespołowej.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Podczas spotkań uczniowie będą mogli nauczyć się podstaw programowania, projektowania prostych algorytmów oraz ich implementacji. Dla uczestników koła przydzielony zostanie bezpłatny dostęp do tzw. internetowej platformy e-learningowej, na której będą umieszczane materiały, zadania i informacje związane z zajęciami. Kółko poprowadzi dr Włodzimierz Bąk, a udział w zajęciach będzie bezpłatny.</w:t>
      </w:r>
    </w:p>
    <w:p w:rsidR="00000000" w:rsidDel="00000000" w:rsidP="00000000" w:rsidRDefault="00000000" w:rsidRPr="00000000" w14:paraId="0000000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596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9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cmi.edu.pl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