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BA" w:rsidRDefault="00AE3459">
      <w:pPr>
        <w:pStyle w:val="Nagwek1"/>
        <w:jc w:val="center"/>
        <w:rPr>
          <w:rFonts w:eastAsia="Times New Roman"/>
          <w:color w:val="auto"/>
          <w:lang w:eastAsia="pl-PL"/>
        </w:rPr>
      </w:pPr>
      <w:bookmarkStart w:id="0" w:name="_GoBack"/>
      <w:bookmarkEnd w:id="0"/>
      <w:r>
        <w:rPr>
          <w:rFonts w:ascii="Calibri" w:eastAsia="Times New Roman" w:hAnsi="Calibri"/>
          <w:b/>
          <w:bCs/>
          <w:color w:val="auto"/>
          <w:lang w:eastAsia="pl-PL"/>
        </w:rPr>
        <w:t>Zarządzenie nr 12/2020 z dnia 1 września 2020r.</w:t>
      </w:r>
    </w:p>
    <w:p w:rsidR="00F81CBA" w:rsidRDefault="00AE3459">
      <w:pPr>
        <w:pStyle w:val="Nagwek2"/>
        <w:jc w:val="center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Dyrektora Publicznej Szkoły Podstawowej im. ks. Jana Dzierżona w Karłowicach w sprawie ustalenia stawek opłat za udostępnienie hali sportowej przy PSP w Karłowicach</w:t>
      </w:r>
    </w:p>
    <w:p w:rsidR="00F81CBA" w:rsidRDefault="00F81CBA">
      <w:pPr>
        <w:pStyle w:val="Standard"/>
        <w:jc w:val="center"/>
        <w:rPr>
          <w:rFonts w:ascii="Calibri" w:hAnsi="Calibri" w:cs="Calibri"/>
          <w:b/>
          <w:bCs/>
        </w:rPr>
      </w:pPr>
    </w:p>
    <w:p w:rsidR="00F81CBA" w:rsidRDefault="00AE3459">
      <w:pPr>
        <w:spacing w:beforeAutospacing="1" w:afterAutospacing="1" w:line="240" w:lineRule="auto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:rsidR="00F81CBA" w:rsidRDefault="00AE3459">
      <w:pPr>
        <w:spacing w:beforeAutospacing="1" w:afterAutospacing="1" w:line="240" w:lineRule="auto"/>
        <w:ind w:left="72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1. Wprowadza się stawki opłat za udostępnienie hali sportowej oraz znajdujących się na hali urządzeń i sprzętu sportowego według następującej tabeli:</w:t>
      </w:r>
    </w:p>
    <w:p w:rsidR="00F81CBA" w:rsidRDefault="00F81CBA">
      <w:pPr>
        <w:rPr>
          <w:rFonts w:cstheme="minorHAnsi"/>
          <w:sz w:val="10"/>
          <w:szCs w:val="10"/>
          <w:vertAlign w:val="superscript"/>
        </w:rPr>
      </w:pPr>
    </w:p>
    <w:tbl>
      <w:tblPr>
        <w:tblW w:w="9765" w:type="dxa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4650"/>
        <w:gridCol w:w="2490"/>
        <w:gridCol w:w="1410"/>
      </w:tblGrid>
      <w:tr w:rsidR="00F81CBA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Usługa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stawka netto (zł)                              /godzina zegarowa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Uwagi</w:t>
            </w:r>
          </w:p>
        </w:tc>
      </w:tr>
      <w:tr w:rsidR="00F81CBA">
        <w:trPr>
          <w:trHeight w:val="39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całej hali sportowej (cała płyta)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½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 hali sportowej (jedna połowa płyty)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hali                                                        - tenis ziemny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rPr>
          <w:trHeight w:val="45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hali                                                        - tenis stołowy   (+ wynajem sprzętu)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hali na potrzeby klubów sportowych i innych organizacji społecznych                      z terenu Gminy Popielów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rPr>
          <w:trHeight w:val="721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hali na potrzeby klubów sportowych i innych organizacji społecznych spoza terenu Gminy Popielów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60</w:t>
            </w:r>
            <w:r>
              <w:rPr>
                <w:rFonts w:cstheme="minorHAnsi"/>
              </w:rPr>
              <w:t xml:space="preserve">                                                          (seniorzy)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rPr>
          <w:trHeight w:val="454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F81CBA">
            <w:pPr>
              <w:jc w:val="center"/>
              <w:rPr>
                <w:rFonts w:cstheme="minorHAnsi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F81CBA">
            <w:pPr>
              <w:rPr>
                <w:rFonts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30                                                         </w:t>
            </w:r>
            <w:r>
              <w:rPr>
                <w:rFonts w:cstheme="minorHAnsi"/>
              </w:rPr>
              <w:t>(grupy dziecięce i młodzieżowe)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hali dla zorganizowanych grup młodzieżowych z terenu   Gminy Popielów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2/od osoby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 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hali dla zorganizowanych grup młodzieżowych spoza terenu Gminy Popielów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  <w:tr w:rsidR="00F81CBA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rPr>
                <w:rFonts w:cstheme="minorHAnsi"/>
              </w:rPr>
            </w:pPr>
            <w:r>
              <w:rPr>
                <w:rFonts w:cstheme="minorHAnsi"/>
              </w:rPr>
              <w:t>Udostępnienie hali na organizację imprez sportowych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CBA" w:rsidRDefault="00AE3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BA" w:rsidRDefault="00AE34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Cs/>
              </w:rPr>
              <w:t>+</w:t>
            </w:r>
            <w:r>
              <w:rPr>
                <w:rFonts w:cstheme="minorHAnsi"/>
              </w:rPr>
              <w:t xml:space="preserve"> VAT</w:t>
            </w:r>
            <w:r>
              <w:rPr>
                <w:rFonts w:cstheme="minorHAnsi"/>
                <w:vertAlign w:val="superscript"/>
              </w:rPr>
              <w:t>1)</w:t>
            </w:r>
            <w:r>
              <w:rPr>
                <w:rFonts w:eastAsia="Times New Roman" w:cstheme="minorHAnsi"/>
                <w:bCs/>
              </w:rPr>
              <w:t xml:space="preserve">                 (8% lub 23%)</w:t>
            </w:r>
          </w:p>
        </w:tc>
      </w:tr>
    </w:tbl>
    <w:p w:rsidR="00F81CBA" w:rsidRDefault="00F81CBA">
      <w:pPr>
        <w:rPr>
          <w:rFonts w:cstheme="minorHAnsi"/>
          <w:sz w:val="10"/>
          <w:szCs w:val="10"/>
          <w:vertAlign w:val="superscript"/>
        </w:rPr>
      </w:pPr>
    </w:p>
    <w:p w:rsidR="00F81CBA" w:rsidRDefault="00F81CBA">
      <w:pPr>
        <w:rPr>
          <w:rFonts w:cstheme="minorHAnsi"/>
          <w:sz w:val="10"/>
          <w:szCs w:val="10"/>
          <w:vertAlign w:val="superscript"/>
        </w:rPr>
      </w:pPr>
    </w:p>
    <w:p w:rsidR="00F81CBA" w:rsidRDefault="00AE3459">
      <w:pPr>
        <w:rPr>
          <w:rFonts w:cstheme="minorHAnsi"/>
        </w:rPr>
      </w:pPr>
      <w:r>
        <w:rPr>
          <w:rFonts w:cstheme="minorHAnsi"/>
          <w:vertAlign w:val="superscript"/>
        </w:rPr>
        <w:t xml:space="preserve">1) </w:t>
      </w:r>
      <w:r>
        <w:rPr>
          <w:rFonts w:cstheme="minorHAnsi"/>
        </w:rPr>
        <w:t>Podatek VAT 8% dotyczy udostepnienia obiektów na cele niezarobkowe natomiast podatek                          VAT 23% dotyczy udostępnienia obiektów na cele komercyjne.</w:t>
      </w:r>
    </w:p>
    <w:p w:rsidR="00F81CBA" w:rsidRDefault="00AE3459">
      <w:pPr>
        <w:spacing w:before="240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§ 2</w:t>
      </w:r>
    </w:p>
    <w:p w:rsidR="00F81CBA" w:rsidRDefault="00AE3459">
      <w:pPr>
        <w:pStyle w:val="Akapitzlist"/>
        <w:numPr>
          <w:ilvl w:val="0"/>
          <w:numId w:val="4"/>
        </w:numPr>
        <w:spacing w:before="240"/>
        <w:rPr>
          <w:rFonts w:cstheme="minorHAnsi"/>
          <w:lang w:eastAsia="pl-PL"/>
        </w:rPr>
      </w:pPr>
      <w:r>
        <w:rPr>
          <w:rFonts w:cstheme="minorHAnsi"/>
          <w:lang w:eastAsia="pl-PL"/>
        </w:rPr>
        <w:t>Bezpłatnie hala udostępniana jest w celu organizacji:</w:t>
      </w:r>
    </w:p>
    <w:p w:rsidR="00F81CBA" w:rsidRDefault="00F81CBA">
      <w:pPr>
        <w:pStyle w:val="Akapitzlist"/>
        <w:spacing w:before="240"/>
        <w:rPr>
          <w:rFonts w:cstheme="minorHAnsi"/>
          <w:lang w:eastAsia="pl-PL"/>
        </w:rPr>
      </w:pPr>
    </w:p>
    <w:p w:rsidR="00F81CBA" w:rsidRDefault="00AE3459">
      <w:pPr>
        <w:pStyle w:val="Akapitzlist"/>
        <w:numPr>
          <w:ilvl w:val="1"/>
          <w:numId w:val="1"/>
        </w:numPr>
        <w:spacing w:beforeAutospacing="1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imprez szkolnych Publicznej Szkoły Podstawowej </w:t>
      </w:r>
      <w:r>
        <w:rPr>
          <w:rFonts w:eastAsia="Calibri" w:cs="Calibri"/>
          <w:lang w:eastAsia="pl-PL"/>
        </w:rPr>
        <w:t>im. ks. Jana Dzierżona w Karłowicach</w:t>
      </w:r>
      <w:r>
        <w:rPr>
          <w:rFonts w:eastAsia="Times New Roman" w:cstheme="minorHAnsi"/>
          <w:lang w:eastAsia="pl-PL"/>
        </w:rPr>
        <w:t>;</w:t>
      </w:r>
    </w:p>
    <w:p w:rsidR="00F81CBA" w:rsidRDefault="00AE3459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zawodów sportowych wynikających z kalendarza Szkolnego Związku Sportowego;</w:t>
      </w:r>
    </w:p>
    <w:p w:rsidR="00F81CBA" w:rsidRDefault="00AE3459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zawodów organizowanych przez Publiczną Szkołę Podstawową </w:t>
      </w:r>
      <w:r>
        <w:rPr>
          <w:rFonts w:eastAsia="Calibri" w:cs="Calibri"/>
          <w:lang w:eastAsia="pl-PL"/>
        </w:rPr>
        <w:t>im. ks. Jana Dzierżona w Karłowicach</w:t>
      </w:r>
      <w:r>
        <w:rPr>
          <w:rFonts w:eastAsia="Times New Roman" w:cstheme="minorHAnsi"/>
          <w:lang w:eastAsia="pl-PL"/>
        </w:rPr>
        <w:t>;</w:t>
      </w:r>
    </w:p>
    <w:p w:rsidR="00F81CBA" w:rsidRDefault="00AE3459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zawodów organizowanych przez LUKS "Dalia" Popielów;</w:t>
      </w:r>
    </w:p>
    <w:p w:rsidR="00F81CBA" w:rsidRDefault="00AE3459">
      <w:pPr>
        <w:pStyle w:val="Akapitzlist"/>
        <w:numPr>
          <w:ilvl w:val="1"/>
          <w:numId w:val="1"/>
        </w:numPr>
        <w:spacing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zawodów organizowanych przez Gminny Związek LKS.</w:t>
      </w:r>
    </w:p>
    <w:p w:rsidR="00F81CBA" w:rsidRDefault="00F81CBA">
      <w:pPr>
        <w:pStyle w:val="Akapitzlist"/>
        <w:spacing w:beforeAutospacing="1" w:afterAutospacing="1" w:line="240" w:lineRule="auto"/>
        <w:ind w:left="1440"/>
        <w:rPr>
          <w:rFonts w:eastAsia="Times New Roman" w:cstheme="minorHAnsi"/>
          <w:lang w:eastAsia="pl-PL"/>
        </w:rPr>
      </w:pPr>
    </w:p>
    <w:p w:rsidR="00F81CBA" w:rsidRDefault="00F81CBA">
      <w:pPr>
        <w:pStyle w:val="Akapitzlist"/>
        <w:spacing w:beforeAutospacing="1" w:afterAutospacing="1" w:line="240" w:lineRule="auto"/>
        <w:rPr>
          <w:rFonts w:eastAsia="Times New Roman" w:cstheme="minorHAnsi"/>
          <w:lang w:eastAsia="pl-PL"/>
        </w:rPr>
      </w:pPr>
    </w:p>
    <w:p w:rsidR="00F81CBA" w:rsidRDefault="00AE3459">
      <w:pPr>
        <w:pStyle w:val="Akapitzlist"/>
        <w:spacing w:beforeAutospacing="1" w:afterAutospacing="1" w:line="240" w:lineRule="auto"/>
        <w:ind w:left="14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Dyrektor szkoły, mając na uwadze prawidłowy rozwój dzieci i młodzieży, podejmuje indywidualne decyzje o odstąpieniu od opłaty za udostępnienie obiektów sportowych na organizację zajęć sportowych dla dzieci i młodzieży do lat 18 z terenu Gminy Popielów na podstawie pisemnego wniosku organizatora zajęć.</w:t>
      </w:r>
    </w:p>
    <w:p w:rsidR="00F81CBA" w:rsidRDefault="00AE3459">
      <w:pPr>
        <w:spacing w:beforeAutospacing="1" w:after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3</w:t>
      </w:r>
    </w:p>
    <w:p w:rsidR="00F81CBA" w:rsidRDefault="00AE3459">
      <w:pPr>
        <w:numPr>
          <w:ilvl w:val="0"/>
          <w:numId w:val="2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Traci moc Zarządzenie nr 2/2019 Dyrektora Publicznej Szkoły Podstawowej im. ks. Jana Dzierżona w Karłowicach w sprawie ustalenia stawek opłat za udostępnienie hali sportowej przy PSP w Karłowicach.</w:t>
      </w:r>
    </w:p>
    <w:p w:rsidR="00F81CBA" w:rsidRDefault="00AE3459">
      <w:pPr>
        <w:spacing w:beforeAutospacing="1" w:after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4</w:t>
      </w:r>
    </w:p>
    <w:p w:rsidR="00F81CBA" w:rsidRDefault="00AE3459">
      <w:pPr>
        <w:pStyle w:val="Akapitzlist"/>
        <w:numPr>
          <w:ilvl w:val="0"/>
          <w:numId w:val="3"/>
        </w:numPr>
        <w:spacing w:beforeAutospacing="1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Zarządzenie wchodzi w życie 1 września 2020r.</w:t>
      </w:r>
    </w:p>
    <w:sectPr w:rsidR="00F81CB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D5D"/>
    <w:multiLevelType w:val="multilevel"/>
    <w:tmpl w:val="10ECB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FE2"/>
    <w:multiLevelType w:val="multilevel"/>
    <w:tmpl w:val="F93E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5178EC"/>
    <w:multiLevelType w:val="multilevel"/>
    <w:tmpl w:val="6B003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85923"/>
    <w:multiLevelType w:val="multilevel"/>
    <w:tmpl w:val="967A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70A24F2"/>
    <w:multiLevelType w:val="multilevel"/>
    <w:tmpl w:val="45146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A"/>
    <w:rsid w:val="000F156B"/>
    <w:rsid w:val="00AE3459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A3"/>
    <w:pPr>
      <w:spacing w:after="160" w:line="259" w:lineRule="auto"/>
    </w:pPr>
    <w:rPr>
      <w:rFonts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97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97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B4224"/>
    <w:pPr>
      <w:ind w:left="720"/>
      <w:contextualSpacing/>
    </w:pPr>
  </w:style>
  <w:style w:type="paragraph" w:customStyle="1" w:styleId="Standard">
    <w:name w:val="Standard"/>
    <w:qFormat/>
    <w:rsid w:val="00BF200D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97FA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A3"/>
    <w:pPr>
      <w:spacing w:after="160" w:line="259" w:lineRule="auto"/>
    </w:pPr>
    <w:rPr>
      <w:rFonts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97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97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B4224"/>
    <w:pPr>
      <w:ind w:left="720"/>
      <w:contextualSpacing/>
    </w:pPr>
  </w:style>
  <w:style w:type="paragraph" w:customStyle="1" w:styleId="Standard">
    <w:name w:val="Standard"/>
    <w:qFormat/>
    <w:rsid w:val="00BF200D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97FA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Szynkowski</dc:creator>
  <cp:lastModifiedBy>Maciej Seńkowski</cp:lastModifiedBy>
  <cp:revision>2</cp:revision>
  <cp:lastPrinted>2020-09-25T10:52:00Z</cp:lastPrinted>
  <dcterms:created xsi:type="dcterms:W3CDTF">2020-09-25T18:45:00Z</dcterms:created>
  <dcterms:modified xsi:type="dcterms:W3CDTF">2020-09-25T18:45:00Z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